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7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0127"/>
      </w:tblGrid>
      <w:tr w:rsidR="00EB621F" w:rsidRPr="00EB621F" w:rsidTr="00FD0FC7">
        <w:trPr>
          <w:trHeight w:val="1443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B621F" w:rsidRPr="00EB621F" w:rsidRDefault="00EB621F" w:rsidP="00EB62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B621F" w:rsidRDefault="00EB621F" w:rsidP="00EB621F">
            <w:pPr>
              <w:shd w:val="clear" w:color="auto" w:fill="FFFFFF"/>
              <w:spacing w:after="0" w:line="360" w:lineRule="auto"/>
              <w:jc w:val="center"/>
            </w:pPr>
            <w:r w:rsidRPr="009470E9">
              <w:object w:dxaOrig="8926" w:dyaOrig="12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6.25pt;height:631.5pt" o:ole="">
                  <v:imagedata r:id="rId5" o:title=""/>
                </v:shape>
                <o:OLEObject Type="Embed" ProgID="Acrobat.Document.DC" ShapeID="_x0000_i1025" DrawAspect="Content" ObjectID="_1767429782" r:id="rId6"/>
              </w:object>
            </w:r>
          </w:p>
          <w:p w:rsidR="00EB621F" w:rsidRDefault="00EB621F" w:rsidP="00EB621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621F" w:rsidRDefault="00EB621F" w:rsidP="00EB621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</w:t>
            </w:r>
          </w:p>
          <w:p w:rsidR="00EB621F" w:rsidRPr="00EB621F" w:rsidRDefault="00EB621F" w:rsidP="00EB621F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  <w:p w:rsidR="00EB621F" w:rsidRPr="00EB621F" w:rsidRDefault="00EB621F" w:rsidP="00EB621F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  <w:p w:rsidR="00EB621F" w:rsidRPr="00EB621F" w:rsidRDefault="00EB621F" w:rsidP="00EB621F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программы</w:t>
            </w:r>
          </w:p>
          <w:p w:rsidR="00EB621F" w:rsidRPr="00EB621F" w:rsidRDefault="00EB621F" w:rsidP="00EB621F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  <w:p w:rsidR="00EB621F" w:rsidRPr="00EB621F" w:rsidRDefault="00EB621F" w:rsidP="00EB621F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эффективности программы</w:t>
            </w:r>
          </w:p>
          <w:p w:rsidR="00EB621F" w:rsidRPr="00EB621F" w:rsidRDefault="00EB621F" w:rsidP="00EB621F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 Актуальность</w:t>
            </w:r>
          </w:p>
          <w:p w:rsidR="00EB621F" w:rsidRPr="00EB621F" w:rsidRDefault="00EB621F" w:rsidP="00EB621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укрепления здоровья и благополучия сотрудников подразумевает под собой комплекс мероприятий, предпринимаемых работодателем для улучшения состояния здоровья работников, улучшения микроклимата в коллективе, в целях профилактики заболеваний, повышения безопасности, производительности и эффективности труда работников.</w:t>
            </w:r>
          </w:p>
          <w:p w:rsidR="00EB621F" w:rsidRPr="00EB621F" w:rsidRDefault="00EB621F" w:rsidP="00EB621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Залогом успешности программы является целостный подход, основанный на определении здоровья не только как отсутствие болезней, но и состояние полного физического, эмоционального, интеллектуального, социального благополучия.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работающего населения определяется производственными, социальными и индивидуальными рисками, доступом к медико-санитарным услугам. Ценность физического, психического и социального здоровья каждого сотрудника организации многократно возрастает. Рабочее место - оптимальная организационная форма охраны и поддержания здоровья, профилактики заболеваний (определение ВОЗ).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данным исследователей почти 60% общего бремени болезней обусловлено семью ведущими факторами:</w:t>
            </w:r>
          </w:p>
          <w:p w:rsidR="00EB621F" w:rsidRPr="00EB621F" w:rsidRDefault="00EB621F" w:rsidP="00EB621F">
            <w:pPr>
              <w:numPr>
                <w:ilvl w:val="0"/>
                <w:numId w:val="1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повышенное артериальное давление,</w:t>
            </w:r>
          </w:p>
          <w:p w:rsidR="00EB621F" w:rsidRPr="00EB621F" w:rsidRDefault="00EB621F" w:rsidP="00EB621F">
            <w:pPr>
              <w:numPr>
                <w:ilvl w:val="0"/>
                <w:numId w:val="1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табака,</w:t>
            </w:r>
          </w:p>
          <w:p w:rsidR="00EB621F" w:rsidRPr="00EB621F" w:rsidRDefault="00EB621F" w:rsidP="00EB621F">
            <w:pPr>
              <w:numPr>
                <w:ilvl w:val="0"/>
                <w:numId w:val="1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чрезмерное употребление алкоголя,</w:t>
            </w:r>
          </w:p>
          <w:p w:rsidR="00EB621F" w:rsidRPr="00EB621F" w:rsidRDefault="00EB621F" w:rsidP="00EB621F">
            <w:pPr>
              <w:numPr>
                <w:ilvl w:val="0"/>
                <w:numId w:val="1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повышенное содержание холестерина в крови,</w:t>
            </w:r>
          </w:p>
          <w:p w:rsidR="00EB621F" w:rsidRPr="00EB621F" w:rsidRDefault="00EB621F" w:rsidP="00EB621F">
            <w:pPr>
              <w:numPr>
                <w:ilvl w:val="0"/>
                <w:numId w:val="1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избыточная масса тела,</w:t>
            </w:r>
          </w:p>
          <w:p w:rsidR="00EB621F" w:rsidRPr="00EB621F" w:rsidRDefault="00EB621F" w:rsidP="00EB621F">
            <w:pPr>
              <w:numPr>
                <w:ilvl w:val="0"/>
                <w:numId w:val="1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потребления фруктов и овощей,</w:t>
            </w:r>
          </w:p>
          <w:p w:rsidR="00EB621F" w:rsidRPr="00EB621F" w:rsidRDefault="00EB621F" w:rsidP="00EB621F">
            <w:pPr>
              <w:numPr>
                <w:ilvl w:val="0"/>
                <w:numId w:val="1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малоподвижный образ жизни.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укрепления здоровья сотрудников на рабочем месте включает создание условий, снижающих не только риск профессионально обусловленных заболеваний, но и риск развития социально значимых хронических заболеваний. Он повышается при нерациональном питании, недостаточной физической </w:t>
            </w: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активности, стрессах на рабочем месте, наличии вредных привычек (курение, злоупотребление алкоголем).</w:t>
            </w:r>
          </w:p>
          <w:p w:rsidR="00EB621F" w:rsidRPr="00EB621F" w:rsidRDefault="00EB621F" w:rsidP="00EB621F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Стратегический и тактический посыл дан в Указе Президента Российской Федерации от 06.06.2019 № 254 «О стратегии развития здравоохранения в Российской Федерации на период до 2025 г.». Указ предусматривает организацию и развитие системы профилактики профессиональных рисков, которая ориентирована на качественное и своевременное выполнение лечебно-профилактических мероприятий, позволяющих вернуть работников к активной трудовой и социальной деятельности с минимальными повреждениями здоровья, формирование системы мотивации граждан к ведению здорового образа жизни.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ведения здорового образа жизни начинается с воспитания мотивации к здоровому образу жизни и осуществляется через</w:t>
            </w:r>
            <w:r w:rsidRPr="00EB62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целенаправленную деятельность организации в рамках здоровье формирующей программы, посредством создания здоровье сберегающей среды или территорий здорового образа жизни.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заинтересованность сотрудников – ключевое условие эффективного внедрения корпоративной программы.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Цель программы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Корпоративная программа по укреплению здоровья на рабочем месте для работников организации разработана с целью продвижения здорового образа жизни в коллективе организации, сохранения здоровья персонала на рабочем месте.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</w:t>
            </w:r>
            <w:r w:rsidRPr="00EB62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программы: сохранение и укрепление здоровья сотрудников организации, профилактика заболеваний и потери трудоспособности.</w:t>
            </w:r>
          </w:p>
          <w:p w:rsidR="00EB621F" w:rsidRPr="00EB621F" w:rsidRDefault="00EB621F" w:rsidP="00EB62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Задачи программы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Основными задачами корпоративной программы по укреплению здоровья сотрудников организации являются:</w:t>
            </w:r>
          </w:p>
          <w:p w:rsidR="00EB621F" w:rsidRPr="00EB621F" w:rsidRDefault="00EB621F" w:rsidP="00EB621F">
            <w:pPr>
              <w:numPr>
                <w:ilvl w:val="0"/>
                <w:numId w:val="2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системы мотивации работников организации к здоровому образу жизни, включая здоровое питание и отказ от вредных привычек.</w:t>
            </w:r>
          </w:p>
          <w:p w:rsidR="00EB621F" w:rsidRPr="00EB621F" w:rsidRDefault="00EB621F" w:rsidP="00EB621F">
            <w:pPr>
              <w:numPr>
                <w:ilvl w:val="0"/>
                <w:numId w:val="2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благоприятной рабочей среды (сплочение коллектива) для укрепления здоровья и благополучия сотрудников организации.</w:t>
            </w:r>
          </w:p>
          <w:p w:rsidR="00EB621F" w:rsidRPr="00EB621F" w:rsidRDefault="00EB621F" w:rsidP="00EB621F">
            <w:pPr>
              <w:numPr>
                <w:ilvl w:val="0"/>
                <w:numId w:val="2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ответственности за индивидуальное здоровье и приверженности к здоровому образу жизни работников и членов их семей.</w:t>
            </w:r>
          </w:p>
          <w:p w:rsidR="00EB621F" w:rsidRPr="00EB621F" w:rsidRDefault="00EB621F" w:rsidP="00EB621F">
            <w:pPr>
              <w:numPr>
                <w:ilvl w:val="0"/>
                <w:numId w:val="2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в организации для ведения здорового и активного образа жизни.</w:t>
            </w:r>
          </w:p>
          <w:p w:rsidR="00EB621F" w:rsidRPr="00EB621F" w:rsidRDefault="00EB621F" w:rsidP="00EB621F">
            <w:pPr>
              <w:numPr>
                <w:ilvl w:val="0"/>
                <w:numId w:val="2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прохождению работниками профилактических осмотров и диспансеризации.</w:t>
            </w:r>
          </w:p>
          <w:p w:rsidR="00EB621F" w:rsidRPr="00EB621F" w:rsidRDefault="00EB621F" w:rsidP="00EB621F">
            <w:pPr>
              <w:numPr>
                <w:ilvl w:val="0"/>
                <w:numId w:val="2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для работников профилактических мероприятий.</w:t>
            </w:r>
          </w:p>
          <w:p w:rsidR="00EB621F" w:rsidRPr="00EB621F" w:rsidRDefault="00EB621F" w:rsidP="00EB621F">
            <w:pPr>
              <w:numPr>
                <w:ilvl w:val="0"/>
                <w:numId w:val="2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оптимальных гигиенических, экологических и эргономических условий деятельности работников на их рабочих местах.</w:t>
            </w:r>
          </w:p>
          <w:p w:rsidR="00EB621F" w:rsidRPr="00EB621F" w:rsidRDefault="00EB621F" w:rsidP="00EB621F">
            <w:pPr>
              <w:numPr>
                <w:ilvl w:val="0"/>
                <w:numId w:val="3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установки на отказ от вредных привычек.</w:t>
            </w:r>
          </w:p>
          <w:p w:rsidR="00EB621F" w:rsidRPr="00EB621F" w:rsidRDefault="00EB621F" w:rsidP="00EB621F">
            <w:pPr>
              <w:numPr>
                <w:ilvl w:val="0"/>
                <w:numId w:val="3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мотивации на повышение двигательной активности.</w:t>
            </w:r>
          </w:p>
          <w:p w:rsidR="00EB621F" w:rsidRPr="00EB621F" w:rsidRDefault="00EB621F" w:rsidP="00EB621F">
            <w:pPr>
              <w:numPr>
                <w:ilvl w:val="0"/>
                <w:numId w:val="3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стрессоустойчивости.</w:t>
            </w:r>
          </w:p>
          <w:p w:rsidR="00EB621F" w:rsidRPr="00EB621F" w:rsidRDefault="00EB621F" w:rsidP="00EB621F">
            <w:pPr>
              <w:numPr>
                <w:ilvl w:val="0"/>
                <w:numId w:val="3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потребления алкоголя.</w:t>
            </w:r>
          </w:p>
          <w:p w:rsidR="00EB621F" w:rsidRPr="00EB621F" w:rsidRDefault="00EB621F" w:rsidP="00EB621F">
            <w:pPr>
              <w:numPr>
                <w:ilvl w:val="0"/>
                <w:numId w:val="3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психологического здоровья и благополучия.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r w:rsidRPr="00EB6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мероприятия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Блок 1. Организационные мероприятия. 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Проведение анкетирования, с целью выявления факторов, влияющих на здоровье работников и получения общих сведений о состоянии здоровья работников: низкая физическая активность, избыточный вес, повышенное артериальное давление, курение, несбалансированное питание и пр. 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Воспитание у работников более ответственного отношения к своему здоровью с использованием различных подходов: системы контроля, обучения, </w:t>
            </w: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поддержания навыков и проверки знаний, взаимодействия с представителями профсоюзной организации, организации соревнований между трудовыми коллективами и пр. 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Проведение инструктажей персонала с целью предупреждения случаев инвалидности, причиной которых является производственный травматизм и вредные факторы. </w:t>
            </w:r>
          </w:p>
          <w:p w:rsidR="00EB621F" w:rsidRPr="00EB621F" w:rsidRDefault="00EB621F" w:rsidP="00EB621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Организация контроля над проведением периодических медицинских осмотров, диспансеризации сотрудников. </w:t>
            </w:r>
            <w:r w:rsidRPr="00EB621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Проведение вакцинации работников в рамках Национального календаря профилактических прививок.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Организация системы поощрений за работу по укреплению здоровья на рабочем месте и практической деятельности по укреплению здорового образа жизни. 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Организация культурного досуга сотрудников: посещение музеев, театров, выставок и пр. 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Блок 2. Мероприятия, направленные на повышение физической активности. 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Разработка десятиминутных комплексов упражнений, которые можно проводить прямо на рабочем месте, гимнастика для глаз, дыхательная гимнастика.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Участие трудовых коллективов в спортивных мероприятиях, спартакиадах, турнирах, спортивных конкурсах, велопробегах. 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Проведение соревнований с использованием гаджета «шагомер» для сотрудников на постоянной основе.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Участие в программе сдачи норм ГТО.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Проведение коллективного отдыха на свежем воздухе с применением активных игр.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Организация культурно-спортивных мероприятий для работников с участием членов их семей, в том числе зимние прогулки на лыжах, катание на коньках, велосипедах, летний отдых.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Проведение ежегодной корпоративной спартакиады по нескольким видам спорта.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Блок 3. Мероприятия, направленные на формирование приверженности к здоровому питанию. 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Информирование работников об основах рациона здорового питания: размещение информационных материалов (плакаты, буклеты, листовки), организация образовательных семинаров, лекций, мастер-классов с участием эксперта в области питания.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Проведение конкурса здоровых рецептов (сотрудники отправляют куратору рецепты блюд из овощей и фруктов, авторы самых удачных поощряются призами). 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Проведение конкурсов информационных бюллетеней на тему «Здоровый перекус», «Правильная тарелка» и пр. 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Проведение тематических Дней здорового питания, посвященных овощам и фруктам.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Блок 4. Мероприятия, направленные на борьбу с употреблением алкоголя.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1.Информирование сотрудников о влиянии алкоголя на организм и о социальных последствиях, связанных с потреблением алкоголя.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2.Организация консультативной помощи по вопросам, связанным с пагубным потреблением алкоголя.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безалкогольных корпоративных мероприятий с пропагандой здорового образа жизни.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Блок 5.  Мероприятия, направленные на борьбу со стрессом. 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Проведение тренингов, консультаций, семинаров по управлению конфликтными ситуациями. 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Разработка мероприятий, направленных на противодействие профессиональному выгоранию. 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Положительная оценка руководителем результатов труда работников, выражение благодарности за успешно выполненные задачи, поощрение общения сотрудников друг с другом.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Внедрение нетрадиционных методов улучшения здоровья: фитотерапия, ароматерапия, музыкотерапия, фототерапия.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Удовлетворение базовых потребностей работника. Чем больше потребностей удовлетворено, тем ниже уровень стресса и выше продуктивность.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Формирование у работников таких личностных качеств, как жизнерадостность, стрессоустойчивость, целеустремленность, уверенность в себе на основе стабилизации душевного равновесия, поддержание в коллективе атмосферы взаимной поддержки и доверия.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Оборудование комнаты психоэмоциональной разгрузки.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621F" w:rsidRPr="00EB621F" w:rsidRDefault="00EB621F" w:rsidP="00EB621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 </w:t>
            </w:r>
            <w:r w:rsidRPr="00EB6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 эффективности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реализации корпоративной программы по укреплению здоровья сотрудников организации предполагаются следующие результаты: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Для работников:</w:t>
            </w:r>
          </w:p>
          <w:p w:rsidR="00EB621F" w:rsidRPr="00EB621F" w:rsidRDefault="00EB621F" w:rsidP="00EB621F">
            <w:pPr>
              <w:numPr>
                <w:ilvl w:val="0"/>
                <w:numId w:val="4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отношения к состоянию своего здоровья.</w:t>
            </w:r>
          </w:p>
          <w:p w:rsidR="00EB621F" w:rsidRPr="00EB621F" w:rsidRDefault="00EB621F" w:rsidP="00EB621F">
            <w:pPr>
              <w:numPr>
                <w:ilvl w:val="0"/>
                <w:numId w:val="4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здоровья и улучшение самочувствия.</w:t>
            </w:r>
          </w:p>
          <w:p w:rsidR="00EB621F" w:rsidRPr="00EB621F" w:rsidRDefault="00EB621F" w:rsidP="00EB621F">
            <w:pPr>
              <w:numPr>
                <w:ilvl w:val="0"/>
                <w:numId w:val="4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продолжительности жизни.</w:t>
            </w:r>
          </w:p>
          <w:p w:rsidR="00EB621F" w:rsidRPr="00EB621F" w:rsidRDefault="00EB621F" w:rsidP="00EB621F">
            <w:pPr>
              <w:numPr>
                <w:ilvl w:val="0"/>
                <w:numId w:val="4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Приверженность к ЗОЖ.</w:t>
            </w:r>
          </w:p>
          <w:p w:rsidR="00EB621F" w:rsidRPr="00EB621F" w:rsidRDefault="00EB621F" w:rsidP="00EB621F">
            <w:pPr>
              <w:numPr>
                <w:ilvl w:val="0"/>
                <w:numId w:val="4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заболеваний на ранней стадии.</w:t>
            </w:r>
          </w:p>
          <w:p w:rsidR="00EB621F" w:rsidRPr="00EB621F" w:rsidRDefault="00EB621F" w:rsidP="00EB621F">
            <w:pPr>
              <w:numPr>
                <w:ilvl w:val="0"/>
                <w:numId w:val="4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получения материального и социального поощрения.</w:t>
            </w:r>
          </w:p>
          <w:p w:rsidR="00EB621F" w:rsidRPr="00EB621F" w:rsidRDefault="00EB621F" w:rsidP="00EB621F">
            <w:pPr>
              <w:numPr>
                <w:ilvl w:val="0"/>
                <w:numId w:val="4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затрат на медицинское обслуживание.</w:t>
            </w:r>
          </w:p>
          <w:p w:rsidR="00EB621F" w:rsidRPr="00EB621F" w:rsidRDefault="00EB621F" w:rsidP="00EB621F">
            <w:pPr>
              <w:numPr>
                <w:ilvl w:val="0"/>
                <w:numId w:val="4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условий труда.</w:t>
            </w:r>
          </w:p>
          <w:p w:rsidR="00EB621F" w:rsidRPr="00EB621F" w:rsidRDefault="00EB621F" w:rsidP="00EB621F">
            <w:pPr>
              <w:numPr>
                <w:ilvl w:val="0"/>
                <w:numId w:val="4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жизни.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Для работодателей:</w:t>
            </w:r>
          </w:p>
          <w:p w:rsidR="00EB621F" w:rsidRPr="00EB621F" w:rsidRDefault="00EB621F" w:rsidP="00EB621F">
            <w:pPr>
              <w:numPr>
                <w:ilvl w:val="0"/>
                <w:numId w:val="5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на длительное время здоровых трудовых ресурсов.</w:t>
            </w:r>
          </w:p>
          <w:p w:rsidR="00EB621F" w:rsidRPr="00EB621F" w:rsidRDefault="00EB621F" w:rsidP="00EB621F">
            <w:pPr>
              <w:numPr>
                <w:ilvl w:val="0"/>
                <w:numId w:val="5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Повышение производительности труда.</w:t>
            </w:r>
          </w:p>
          <w:p w:rsidR="00EB621F" w:rsidRPr="00EB621F" w:rsidRDefault="00EB621F" w:rsidP="00EB621F">
            <w:pPr>
              <w:numPr>
                <w:ilvl w:val="0"/>
                <w:numId w:val="5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трудопотерь по болезни.</w:t>
            </w:r>
          </w:p>
          <w:p w:rsidR="00EB621F" w:rsidRPr="00EB621F" w:rsidRDefault="00EB621F" w:rsidP="00EB621F">
            <w:pPr>
              <w:numPr>
                <w:ilvl w:val="0"/>
                <w:numId w:val="5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текучести кадров.</w:t>
            </w:r>
          </w:p>
          <w:p w:rsidR="00EB621F" w:rsidRPr="00EB621F" w:rsidRDefault="00EB621F" w:rsidP="00EB621F">
            <w:pPr>
              <w:numPr>
                <w:ilvl w:val="0"/>
                <w:numId w:val="5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имиджа организации.</w:t>
            </w:r>
          </w:p>
          <w:p w:rsidR="00EB621F" w:rsidRPr="00EB621F" w:rsidRDefault="00EB621F" w:rsidP="00EB621F">
            <w:pPr>
              <w:numPr>
                <w:ilvl w:val="0"/>
                <w:numId w:val="5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приоритета здорового образа жизни среди работников; изменение отношения работников к состоянию своего здоровья.</w:t>
            </w:r>
          </w:p>
          <w:p w:rsidR="00EB621F" w:rsidRPr="00EB621F" w:rsidRDefault="00EB621F" w:rsidP="00EB621F">
            <w:pPr>
              <w:numPr>
                <w:ilvl w:val="0"/>
                <w:numId w:val="5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заболеваемости работников.</w:t>
            </w:r>
          </w:p>
          <w:p w:rsidR="00EB621F" w:rsidRPr="00EB621F" w:rsidRDefault="00EB621F" w:rsidP="00EB621F">
            <w:pPr>
              <w:numPr>
                <w:ilvl w:val="0"/>
                <w:numId w:val="5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численности работников, ведущих здоровый образ жизни.</w:t>
            </w:r>
          </w:p>
          <w:p w:rsidR="00EB621F" w:rsidRPr="00EB621F" w:rsidRDefault="00EB621F" w:rsidP="00EB62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государства:</w:t>
            </w:r>
          </w:p>
          <w:p w:rsidR="00EB621F" w:rsidRPr="00EB621F" w:rsidRDefault="00EB621F" w:rsidP="00EB621F">
            <w:pPr>
              <w:numPr>
                <w:ilvl w:val="0"/>
                <w:numId w:val="5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заболеваемости.</w:t>
            </w:r>
          </w:p>
          <w:p w:rsidR="00EB621F" w:rsidRPr="00EB621F" w:rsidRDefault="00EB621F" w:rsidP="00EB621F">
            <w:pPr>
              <w:numPr>
                <w:ilvl w:val="0"/>
                <w:numId w:val="5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дней нетрудоспособности.</w:t>
            </w:r>
          </w:p>
          <w:p w:rsidR="00EB621F" w:rsidRPr="00EB621F" w:rsidRDefault="00EB621F" w:rsidP="00EB621F">
            <w:pPr>
              <w:numPr>
                <w:ilvl w:val="0"/>
                <w:numId w:val="5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смертности.</w:t>
            </w:r>
          </w:p>
          <w:p w:rsidR="00EB621F" w:rsidRPr="00EB621F" w:rsidRDefault="00EB621F" w:rsidP="00EB621F">
            <w:pPr>
              <w:numPr>
                <w:ilvl w:val="0"/>
                <w:numId w:val="5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расходов, связанных с медицинской помощью и   инвалидностью.</w:t>
            </w:r>
          </w:p>
          <w:p w:rsidR="00EB621F" w:rsidRPr="00EB621F" w:rsidRDefault="00EB621F" w:rsidP="00EB621F">
            <w:pPr>
              <w:numPr>
                <w:ilvl w:val="0"/>
                <w:numId w:val="5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национального дохода.</w:t>
            </w:r>
          </w:p>
        </w:tc>
      </w:tr>
    </w:tbl>
    <w:p w:rsidR="00EB621F" w:rsidRPr="00EB621F" w:rsidRDefault="00EB621F" w:rsidP="00EB6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B621F" w:rsidRPr="00EB621F" w:rsidSect="00814337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152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5283"/>
      </w:tblGrid>
      <w:tr w:rsidR="00EB621F" w:rsidRPr="00EB621F" w:rsidTr="00FD0FC7">
        <w:trPr>
          <w:trHeight w:val="1636"/>
          <w:tblCellSpacing w:w="15" w:type="dxa"/>
        </w:trPr>
        <w:tc>
          <w:tcPr>
            <w:tcW w:w="15223" w:type="dxa"/>
            <w:shd w:val="clear" w:color="auto" w:fill="FFFFFF"/>
          </w:tcPr>
          <w:p w:rsidR="00EB621F" w:rsidRPr="00EB621F" w:rsidRDefault="00EB621F" w:rsidP="00EB62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План мероприятий</w:t>
            </w:r>
          </w:p>
          <w:tbl>
            <w:tblPr>
              <w:tblStyle w:val="1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4"/>
              <w:gridCol w:w="4596"/>
              <w:gridCol w:w="3686"/>
              <w:gridCol w:w="1842"/>
              <w:gridCol w:w="2268"/>
              <w:gridCol w:w="2268"/>
            </w:tblGrid>
            <w:tr w:rsidR="00EB621F" w:rsidRPr="00EB621F" w:rsidTr="00FD0FC7">
              <w:tc>
                <w:tcPr>
                  <w:tcW w:w="644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596" w:type="dxa"/>
                </w:tcPr>
                <w:p w:rsidR="00EB621F" w:rsidRPr="00EB621F" w:rsidRDefault="00EB621F" w:rsidP="00EB62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686" w:type="dxa"/>
                </w:tcPr>
                <w:p w:rsidR="00EB621F" w:rsidRPr="00EB621F" w:rsidRDefault="00EB621F" w:rsidP="00EB62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Описание мероприятия</w:t>
                  </w:r>
                </w:p>
              </w:tc>
              <w:tc>
                <w:tcPr>
                  <w:tcW w:w="1842" w:type="dxa"/>
                </w:tcPr>
                <w:p w:rsidR="00EB621F" w:rsidRPr="00EB621F" w:rsidRDefault="00EB621F" w:rsidP="00EB62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 исполнитель</w:t>
                  </w:r>
                </w:p>
              </w:tc>
            </w:tr>
            <w:tr w:rsidR="00EB621F" w:rsidRPr="00EB621F" w:rsidTr="00FD0FC7">
              <w:tc>
                <w:tcPr>
                  <w:tcW w:w="15304" w:type="dxa"/>
                  <w:gridSpan w:val="6"/>
                </w:tcPr>
                <w:p w:rsidR="00EB621F" w:rsidRPr="00EB621F" w:rsidRDefault="00EB621F" w:rsidP="00EB621F">
                  <w:pPr>
                    <w:numPr>
                      <w:ilvl w:val="1"/>
                      <w:numId w:val="2"/>
                    </w:num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Организационные мероприятия</w:t>
                  </w:r>
                </w:p>
              </w:tc>
            </w:tr>
            <w:tr w:rsidR="00EB621F" w:rsidRPr="00EB621F" w:rsidTr="00FD0FC7">
              <w:tc>
                <w:tcPr>
                  <w:tcW w:w="644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Анкетирование, с целью выявления факторов, влияющих на здоровье работников и получение общих сведений о состоянии здоровья работников</w:t>
                  </w:r>
                </w:p>
              </w:tc>
              <w:tc>
                <w:tcPr>
                  <w:tcW w:w="368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B621F" w:rsidRPr="00EB621F" w:rsidRDefault="00632B5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2024</w:t>
                  </w: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Лопатина Г.А.</w:t>
                  </w:r>
                </w:p>
              </w:tc>
            </w:tr>
            <w:tr w:rsidR="00EB621F" w:rsidRPr="00EB621F" w:rsidTr="00FD0FC7">
              <w:tc>
                <w:tcPr>
                  <w:tcW w:w="644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инструктажей персонала с целью предупреждения случаев инвалидности, причиной которых является производственный травматизм и вредные факторы.</w:t>
                  </w:r>
                </w:p>
              </w:tc>
              <w:tc>
                <w:tcPr>
                  <w:tcW w:w="368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B621F" w:rsidRDefault="00632B5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2024</w:t>
                  </w:r>
                </w:p>
                <w:p w:rsidR="00EB621F" w:rsidRPr="00EB621F" w:rsidRDefault="00632B5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 2024</w:t>
                  </w: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Лопатина Г.А</w:t>
                  </w:r>
                </w:p>
              </w:tc>
            </w:tr>
            <w:tr w:rsidR="00EB621F" w:rsidRPr="00EB621F" w:rsidTr="00FD0FC7">
              <w:tc>
                <w:tcPr>
                  <w:tcW w:w="644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периодических медицинских осмотров, диспансеризации сотрудников. </w:t>
                  </w:r>
                </w:p>
              </w:tc>
              <w:tc>
                <w:tcPr>
                  <w:tcW w:w="368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B621F" w:rsidRPr="00EB621F" w:rsidRDefault="00632B5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2024</w:t>
                  </w: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 по АХР Игнатова Н.Г.</w:t>
                  </w:r>
                </w:p>
              </w:tc>
            </w:tr>
            <w:tr w:rsidR="00EB621F" w:rsidRPr="00EB621F" w:rsidTr="00FD0FC7">
              <w:tc>
                <w:tcPr>
                  <w:tcW w:w="644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yandex-sans" w:hAnsi="yandex-sans" w:cs="Times New Roman"/>
                      <w:color w:val="000000"/>
                      <w:sz w:val="24"/>
                      <w:szCs w:val="24"/>
                    </w:rPr>
                    <w:t>Проведение вакцинации работников в рамках Национального календаря профилактических прививок</w:t>
                  </w:r>
                </w:p>
              </w:tc>
              <w:tc>
                <w:tcPr>
                  <w:tcW w:w="368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течении всего года</w:t>
                  </w: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Лопатина Г.А</w:t>
                  </w:r>
                </w:p>
              </w:tc>
            </w:tr>
            <w:tr w:rsidR="00EB621F" w:rsidRPr="00EB621F" w:rsidTr="00FD0FC7">
              <w:tc>
                <w:tcPr>
                  <w:tcW w:w="644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Поощрение работников за работу по укреплению здоровья на рабочем месте и практической деятельности по укреплению здорового образа жизни.</w:t>
                  </w:r>
                </w:p>
              </w:tc>
              <w:tc>
                <w:tcPr>
                  <w:tcW w:w="368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течении всего года</w:t>
                  </w: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Лопатина Г.А</w:t>
                  </w:r>
                </w:p>
              </w:tc>
            </w:tr>
            <w:tr w:rsidR="00EB621F" w:rsidRPr="00EB621F" w:rsidTr="00FD0FC7">
              <w:tc>
                <w:tcPr>
                  <w:tcW w:w="644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Культурный досуг сотрудников (посещение музеев, выставок и др.)</w:t>
                  </w:r>
                </w:p>
              </w:tc>
              <w:tc>
                <w:tcPr>
                  <w:tcW w:w="368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течении года</w:t>
                  </w: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Лопатина Г.А.</w:t>
                  </w:r>
                </w:p>
              </w:tc>
            </w:tr>
            <w:tr w:rsidR="00EB621F" w:rsidRPr="00EB621F" w:rsidTr="00FD0FC7">
              <w:tc>
                <w:tcPr>
                  <w:tcW w:w="15304" w:type="dxa"/>
                  <w:gridSpan w:val="6"/>
                </w:tcPr>
                <w:p w:rsidR="00EB621F" w:rsidRPr="00EB621F" w:rsidRDefault="00EB621F" w:rsidP="00EB621F">
                  <w:pPr>
                    <w:numPr>
                      <w:ilvl w:val="1"/>
                      <w:numId w:val="2"/>
                    </w:num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Мероприятия, направленные на повышение физической активности</w:t>
                  </w:r>
                </w:p>
              </w:tc>
            </w:tr>
            <w:tr w:rsidR="00EB621F" w:rsidRPr="00EB621F" w:rsidTr="00FD0FC7">
              <w:tc>
                <w:tcPr>
                  <w:tcW w:w="644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6" w:type="dxa"/>
                </w:tcPr>
                <w:p w:rsidR="00EB621F" w:rsidRPr="00EB621F" w:rsidRDefault="00EB621F" w:rsidP="00EB62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Десятиминутный комплекс упражнений, который проводится прямо на рабочем месте, гимнастика для глаз, дыхательная гимнастика</w:t>
                  </w:r>
                </w:p>
              </w:tc>
              <w:tc>
                <w:tcPr>
                  <w:tcW w:w="368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физкультуре Лукьянова Т.Ю.</w:t>
                  </w:r>
                </w:p>
              </w:tc>
            </w:tr>
            <w:tr w:rsidR="00EB621F" w:rsidRPr="00EB621F" w:rsidTr="00FD0FC7">
              <w:tc>
                <w:tcPr>
                  <w:tcW w:w="644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Спортивные мероприятия, спартакиады, турниры, спортивные конкурсы.</w:t>
                  </w:r>
                </w:p>
              </w:tc>
              <w:tc>
                <w:tcPr>
                  <w:tcW w:w="368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течении года</w:t>
                  </w: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физкультуре Лукьянова Т.Ю.</w:t>
                  </w:r>
                </w:p>
              </w:tc>
            </w:tr>
            <w:tr w:rsidR="00EB621F" w:rsidRPr="00EB621F" w:rsidTr="00FD0FC7">
              <w:tc>
                <w:tcPr>
                  <w:tcW w:w="644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459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Сдача норм ГТО.</w:t>
                  </w:r>
                </w:p>
              </w:tc>
              <w:tc>
                <w:tcPr>
                  <w:tcW w:w="368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B621F" w:rsidRPr="00EB621F" w:rsidRDefault="00632B5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2023-2024</w:t>
                  </w: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физкультуре Лукьянова Т.Ю.</w:t>
                  </w:r>
                </w:p>
              </w:tc>
            </w:tr>
            <w:tr w:rsidR="00EB621F" w:rsidRPr="00EB621F" w:rsidTr="00FD0FC7">
              <w:tc>
                <w:tcPr>
                  <w:tcW w:w="644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Корпоративная спартакиада по нескольким видам спорта.</w:t>
                  </w:r>
                </w:p>
              </w:tc>
              <w:tc>
                <w:tcPr>
                  <w:tcW w:w="368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B621F" w:rsidRPr="00EB621F" w:rsidRDefault="00632B5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 2023</w:t>
                  </w: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физкультуре Лукьянова Т.Ю.</w:t>
                  </w:r>
                </w:p>
              </w:tc>
            </w:tr>
            <w:tr w:rsidR="00EB621F" w:rsidRPr="00EB621F" w:rsidTr="00FD0FC7">
              <w:tc>
                <w:tcPr>
                  <w:tcW w:w="644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Соревнование с использованием гаджета «шагомер» для сотрудников на постоянной основе.</w:t>
                  </w:r>
                </w:p>
              </w:tc>
              <w:tc>
                <w:tcPr>
                  <w:tcW w:w="368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физкультуре Лукьянова Т.Ю.</w:t>
                  </w:r>
                </w:p>
              </w:tc>
            </w:tr>
            <w:tr w:rsidR="00EB621F" w:rsidRPr="00EB621F" w:rsidTr="00FD0FC7">
              <w:tc>
                <w:tcPr>
                  <w:tcW w:w="644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Коллективный отдых на свежем воздухе с применением активных игр.</w:t>
                  </w:r>
                </w:p>
              </w:tc>
              <w:tc>
                <w:tcPr>
                  <w:tcW w:w="368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B621F" w:rsidRPr="00EB621F" w:rsidRDefault="00632B5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 2024</w:t>
                  </w: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физкультуре Лукьянова Т.Ю.</w:t>
                  </w:r>
                </w:p>
              </w:tc>
            </w:tr>
            <w:tr w:rsidR="00EB621F" w:rsidRPr="00EB621F" w:rsidTr="00FD0FC7">
              <w:tc>
                <w:tcPr>
                  <w:tcW w:w="644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Культурно-спортивные мероприятия для работников с участием членов их семей, в том числе зимние прогулки на лыжах, катание на коньках, велосипедах, летний отдых.</w:t>
                  </w:r>
                </w:p>
              </w:tc>
              <w:tc>
                <w:tcPr>
                  <w:tcW w:w="368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течении года</w:t>
                  </w: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физкультуре Лукьянова Т.Ю.</w:t>
                  </w:r>
                </w:p>
              </w:tc>
            </w:tr>
            <w:tr w:rsidR="00EB621F" w:rsidRPr="00EB621F" w:rsidTr="00FD0FC7">
              <w:tc>
                <w:tcPr>
                  <w:tcW w:w="15304" w:type="dxa"/>
                  <w:gridSpan w:val="6"/>
                </w:tcPr>
                <w:p w:rsidR="00EB621F" w:rsidRPr="00EB621F" w:rsidRDefault="00EB621F" w:rsidP="00EB621F">
                  <w:pPr>
                    <w:numPr>
                      <w:ilvl w:val="1"/>
                      <w:numId w:val="2"/>
                    </w:num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Мероприятия, направленные на формирование приверженности к здоровому питанию</w:t>
                  </w:r>
                </w:p>
              </w:tc>
            </w:tr>
            <w:tr w:rsidR="00EB621F" w:rsidRPr="00EB621F" w:rsidTr="00FD0FC7">
              <w:tc>
                <w:tcPr>
                  <w:tcW w:w="644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6" w:type="dxa"/>
                </w:tcPr>
                <w:p w:rsidR="00EB621F" w:rsidRPr="00EB621F" w:rsidRDefault="00EB621F" w:rsidP="00EB62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работников об основах рациона здорового питания: размещение информационных материалов (плакаты, буклеты, листовки), организация образовательных семинаров, лекций, мастер-классов с участием эксперта в области питания </w:t>
                  </w:r>
                </w:p>
              </w:tc>
              <w:tc>
                <w:tcPr>
                  <w:tcW w:w="368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B621F" w:rsidRPr="00EB621F" w:rsidRDefault="00632B5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2023</w:t>
                  </w: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Медсестра Нижегородцева </w:t>
                  </w:r>
                </w:p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П.</w:t>
                  </w:r>
                </w:p>
              </w:tc>
            </w:tr>
            <w:tr w:rsidR="00EB621F" w:rsidRPr="00EB621F" w:rsidTr="00FD0FC7">
              <w:tc>
                <w:tcPr>
                  <w:tcW w:w="644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здоровых рецептов. </w:t>
                  </w:r>
                </w:p>
              </w:tc>
              <w:tc>
                <w:tcPr>
                  <w:tcW w:w="368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B621F" w:rsidRPr="00EB621F" w:rsidRDefault="00632B5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2024</w:t>
                  </w: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Медсестра Нижегородцева </w:t>
                  </w:r>
                </w:p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П.</w:t>
                  </w:r>
                </w:p>
              </w:tc>
            </w:tr>
            <w:tr w:rsidR="00EB621F" w:rsidRPr="00EB621F" w:rsidTr="00FD0FC7">
              <w:tc>
                <w:tcPr>
                  <w:tcW w:w="644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здорового питания, посвященный овощам и фруктам</w:t>
                  </w:r>
                </w:p>
              </w:tc>
              <w:tc>
                <w:tcPr>
                  <w:tcW w:w="368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B621F" w:rsidRPr="00EB621F" w:rsidRDefault="00632B5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 2023</w:t>
                  </w: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Михеева М. А.</w:t>
                  </w:r>
                </w:p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621F" w:rsidRPr="00EB621F" w:rsidTr="00FD0FC7">
              <w:tc>
                <w:tcPr>
                  <w:tcW w:w="15304" w:type="dxa"/>
                  <w:gridSpan w:val="6"/>
                </w:tcPr>
                <w:p w:rsidR="00EB621F" w:rsidRPr="00EB621F" w:rsidRDefault="00EB621F" w:rsidP="00EB621F">
                  <w:pPr>
                    <w:numPr>
                      <w:ilvl w:val="1"/>
                      <w:numId w:val="2"/>
                    </w:num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Мероприятия, направленные на борьбу с употреблением алкоголя</w:t>
                  </w:r>
                </w:p>
              </w:tc>
            </w:tr>
            <w:tr w:rsidR="00EB621F" w:rsidRPr="00EB621F" w:rsidTr="00FD0FC7">
              <w:tc>
                <w:tcPr>
                  <w:tcW w:w="644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6" w:type="dxa"/>
                </w:tcPr>
                <w:p w:rsidR="00EB621F" w:rsidRPr="00EB621F" w:rsidRDefault="00EB621F" w:rsidP="00EB62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сотрудников о влиянии на организм алкоголя и о социальных последствиях, связанных с потреблением алкоголя.</w:t>
                  </w:r>
                </w:p>
              </w:tc>
              <w:tc>
                <w:tcPr>
                  <w:tcW w:w="368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B621F" w:rsidRPr="00EB621F" w:rsidRDefault="00632B5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2023</w:t>
                  </w: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Медсестра Нижегородцева В.П.</w:t>
                  </w:r>
                </w:p>
              </w:tc>
            </w:tr>
            <w:tr w:rsidR="00EB621F" w:rsidRPr="00EB621F" w:rsidTr="00FD0FC7">
              <w:tc>
                <w:tcPr>
                  <w:tcW w:w="15304" w:type="dxa"/>
                  <w:gridSpan w:val="6"/>
                </w:tcPr>
                <w:p w:rsidR="00EB621F" w:rsidRPr="00EB621F" w:rsidRDefault="00EB621F" w:rsidP="00EB621F">
                  <w:pPr>
                    <w:numPr>
                      <w:ilvl w:val="1"/>
                      <w:numId w:val="2"/>
                    </w:num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Мероприятия, направленные на борьбу со стрессом</w:t>
                  </w:r>
                </w:p>
              </w:tc>
            </w:tr>
            <w:tr w:rsidR="00EB621F" w:rsidRPr="00EB621F" w:rsidTr="00FD0FC7">
              <w:tc>
                <w:tcPr>
                  <w:tcW w:w="644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6" w:type="dxa"/>
                </w:tcPr>
                <w:p w:rsidR="00EB621F" w:rsidRPr="00EB621F" w:rsidRDefault="00EB621F" w:rsidP="00EB62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Тренинги, консультации, семинары по управлению конфликтными ситуациями. </w:t>
                  </w:r>
                </w:p>
              </w:tc>
              <w:tc>
                <w:tcPr>
                  <w:tcW w:w="368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течении года</w:t>
                  </w: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Психолог </w:t>
                  </w:r>
                </w:p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Худоян Н.В.</w:t>
                  </w:r>
                </w:p>
              </w:tc>
            </w:tr>
            <w:tr w:rsidR="00EB621F" w:rsidRPr="00EB621F" w:rsidTr="00FD0FC7">
              <w:tc>
                <w:tcPr>
                  <w:tcW w:w="644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Арттерапия, фототерапия</w:t>
                  </w:r>
                </w:p>
              </w:tc>
              <w:tc>
                <w:tcPr>
                  <w:tcW w:w="368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руководитель Рылеева Н.Л.</w:t>
                  </w:r>
                </w:p>
              </w:tc>
            </w:tr>
            <w:tr w:rsidR="00EB621F" w:rsidRPr="00EB621F" w:rsidTr="00FD0FC7">
              <w:tc>
                <w:tcPr>
                  <w:tcW w:w="644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B621F" w:rsidRPr="00EB621F" w:rsidRDefault="00EB621F" w:rsidP="00EB6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B621F" w:rsidRPr="00EB621F" w:rsidRDefault="00EB621F" w:rsidP="00EB62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21F" w:rsidRPr="00EB621F" w:rsidRDefault="00EB621F" w:rsidP="00EB621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  <w:sectPr w:rsidR="00EB621F" w:rsidRPr="00EB621F" w:rsidSect="003E7F10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616F3F" w:rsidRDefault="00616F3F"/>
    <w:sectPr w:rsidR="0061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7162"/>
    <w:multiLevelType w:val="multilevel"/>
    <w:tmpl w:val="3A06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D147D"/>
    <w:multiLevelType w:val="multilevel"/>
    <w:tmpl w:val="440A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428B1"/>
    <w:multiLevelType w:val="multilevel"/>
    <w:tmpl w:val="DF62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A7E7D"/>
    <w:multiLevelType w:val="multilevel"/>
    <w:tmpl w:val="B224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730AC"/>
    <w:multiLevelType w:val="hybridMultilevel"/>
    <w:tmpl w:val="61EE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B6845"/>
    <w:multiLevelType w:val="multilevel"/>
    <w:tmpl w:val="F848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0E"/>
    <w:rsid w:val="00616F3F"/>
    <w:rsid w:val="00632B5F"/>
    <w:rsid w:val="00EB621F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DA293-8320-4762-8052-5C9D7893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621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B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1888</Words>
  <Characters>10764</Characters>
  <Application>Microsoft Office Word</Application>
  <DocSecurity>0</DocSecurity>
  <Lines>89</Lines>
  <Paragraphs>25</Paragraphs>
  <ScaleCrop>false</ScaleCrop>
  <Company/>
  <LinksUpToDate>false</LinksUpToDate>
  <CharactersWithSpaces>12627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2023-10-31T06:27:00Z</dcterms:created>
  <dcterms:modified xsi:type="dcterms:W3CDTF">2024-01-22T04:57:00Z</dcterms:modified>
</cp:coreProperties>
</file>