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CD" w:rsidRDefault="001665CD" w:rsidP="00190804">
      <w:pPr>
        <w:ind w:firstLine="623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65CD" w:rsidRDefault="001665CD" w:rsidP="00190804">
      <w:pPr>
        <w:ind w:firstLine="623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65CD" w:rsidRDefault="001665CD" w:rsidP="00190804">
      <w:pPr>
        <w:ind w:firstLine="623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65CD" w:rsidRDefault="001665CD" w:rsidP="00190804">
      <w:pPr>
        <w:ind w:firstLine="623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65CD" w:rsidRDefault="001665CD" w:rsidP="00190804">
      <w:pPr>
        <w:ind w:firstLine="623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65CD" w:rsidRDefault="001665CD" w:rsidP="00190804">
      <w:pPr>
        <w:ind w:firstLine="623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65CD" w:rsidRDefault="001665CD" w:rsidP="00190804">
      <w:pPr>
        <w:ind w:firstLine="623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65CD" w:rsidRDefault="001665CD" w:rsidP="00190804">
      <w:pPr>
        <w:ind w:firstLine="623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665CD" w:rsidRPr="001665CD" w:rsidRDefault="001665CD" w:rsidP="001665CD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44"/>
          <w:szCs w:val="44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color w:val="2D2D2D"/>
          <w:spacing w:val="2"/>
          <w:sz w:val="44"/>
          <w:szCs w:val="44"/>
          <w:lang w:eastAsia="ru-RU"/>
        </w:rPr>
        <w:t xml:space="preserve">ПОРЯДОК ПРИЕМА НА ОБУЧЕНИЕ </w:t>
      </w:r>
    </w:p>
    <w:p w:rsidR="001665CD" w:rsidRDefault="001665CD" w:rsidP="001665CD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44"/>
          <w:szCs w:val="44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color w:val="2D2D2D"/>
          <w:spacing w:val="2"/>
          <w:sz w:val="44"/>
          <w:szCs w:val="44"/>
          <w:lang w:eastAsia="ru-RU"/>
        </w:rPr>
        <w:t>ПО ОБРАЗОВАТЕЛЬНЫМ ПРОГРАММАМ ДОШКОЛЬНОГО ОБРАЗОВАНИЯ</w:t>
      </w:r>
    </w:p>
    <w:p w:rsidR="001665CD" w:rsidRDefault="001665CD" w:rsidP="001665CD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44"/>
          <w:szCs w:val="44"/>
          <w:lang w:eastAsia="ru-RU"/>
        </w:rPr>
      </w:pPr>
    </w:p>
    <w:p w:rsidR="001665CD" w:rsidRDefault="001665CD" w:rsidP="001665CD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44"/>
          <w:szCs w:val="44"/>
          <w:lang w:eastAsia="ru-RU"/>
        </w:rPr>
      </w:pPr>
    </w:p>
    <w:p w:rsidR="001665CD" w:rsidRPr="001665CD" w:rsidRDefault="001665CD" w:rsidP="001665CD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44"/>
          <w:szCs w:val="44"/>
          <w:lang w:eastAsia="ru-RU"/>
        </w:rPr>
      </w:pPr>
    </w:p>
    <w:p w:rsidR="001665CD" w:rsidRPr="001665CD" w:rsidRDefault="001665CD" w:rsidP="001665CD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44"/>
          <w:szCs w:val="44"/>
          <w:lang w:eastAsia="ru-RU"/>
        </w:rPr>
      </w:pPr>
      <w:r w:rsidRPr="001665CD">
        <w:rPr>
          <w:rFonts w:ascii="Times New Roman" w:eastAsia="Times New Roman" w:hAnsi="Times New Roman" w:cs="Times New Roman"/>
          <w:color w:val="2D2D2D"/>
          <w:spacing w:val="2"/>
          <w:sz w:val="44"/>
          <w:szCs w:val="44"/>
          <w:lang w:eastAsia="ru-RU"/>
        </w:rPr>
        <w:t>Муниципальное казенное дошкольное образовательное учреждение</w:t>
      </w:r>
    </w:p>
    <w:p w:rsidR="001665CD" w:rsidRPr="001665CD" w:rsidRDefault="001665CD" w:rsidP="001665CD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44"/>
          <w:szCs w:val="44"/>
          <w:lang w:eastAsia="ru-RU"/>
        </w:rPr>
      </w:pPr>
      <w:r w:rsidRPr="001665CD">
        <w:rPr>
          <w:rFonts w:ascii="Times New Roman" w:eastAsia="Times New Roman" w:hAnsi="Times New Roman" w:cs="Times New Roman"/>
          <w:color w:val="2D2D2D"/>
          <w:spacing w:val="2"/>
          <w:sz w:val="44"/>
          <w:szCs w:val="44"/>
          <w:lang w:eastAsia="ru-RU"/>
        </w:rPr>
        <w:t>города Новосибирска «Детский сад № 275 комбинированного вида «Миша»</w:t>
      </w:r>
    </w:p>
    <w:p w:rsidR="001665CD" w:rsidRPr="001665CD" w:rsidRDefault="001665CD">
      <w:pPr>
        <w:rPr>
          <w:rFonts w:ascii="Times New Roman" w:eastAsia="Calibri" w:hAnsi="Times New Roman" w:cs="Times New Roman"/>
          <w:sz w:val="44"/>
          <w:szCs w:val="44"/>
        </w:rPr>
      </w:pPr>
      <w:r w:rsidRPr="001665CD">
        <w:rPr>
          <w:rFonts w:ascii="Times New Roman" w:eastAsia="Calibri" w:hAnsi="Times New Roman" w:cs="Times New Roman"/>
          <w:sz w:val="44"/>
          <w:szCs w:val="44"/>
        </w:rPr>
        <w:br w:type="page"/>
      </w:r>
    </w:p>
    <w:p w:rsidR="00190804" w:rsidRPr="00554FEB" w:rsidRDefault="00190804" w:rsidP="00190804">
      <w:pPr>
        <w:ind w:firstLine="623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4FEB">
        <w:rPr>
          <w:rFonts w:ascii="Times New Roman" w:eastAsia="Calibri" w:hAnsi="Times New Roman" w:cs="Times New Roman"/>
          <w:sz w:val="28"/>
          <w:szCs w:val="28"/>
        </w:rPr>
        <w:lastRenderedPageBreak/>
        <w:t>Утверждаю:</w:t>
      </w:r>
    </w:p>
    <w:p w:rsidR="00190804" w:rsidRPr="00554FEB" w:rsidRDefault="00190804" w:rsidP="00190804">
      <w:pPr>
        <w:ind w:firstLine="623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4FEB">
        <w:rPr>
          <w:rFonts w:ascii="Times New Roman" w:eastAsia="Calibri" w:hAnsi="Times New Roman" w:cs="Times New Roman"/>
          <w:sz w:val="28"/>
          <w:szCs w:val="28"/>
        </w:rPr>
        <w:t>Заведующий МКДОУ</w:t>
      </w:r>
    </w:p>
    <w:p w:rsidR="00190804" w:rsidRPr="00554FEB" w:rsidRDefault="00190804" w:rsidP="00190804">
      <w:pPr>
        <w:ind w:firstLine="623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4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4FEB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554FEB">
        <w:rPr>
          <w:rFonts w:ascii="Times New Roman" w:eastAsia="Calibri" w:hAnsi="Times New Roman" w:cs="Times New Roman"/>
          <w:sz w:val="28"/>
          <w:szCs w:val="28"/>
        </w:rPr>
        <w:t>/с № 275 «Миша»</w:t>
      </w:r>
    </w:p>
    <w:p w:rsidR="00190804" w:rsidRPr="00554FEB" w:rsidRDefault="00190804" w:rsidP="00190804">
      <w:pPr>
        <w:ind w:firstLine="623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4FEB">
        <w:rPr>
          <w:rFonts w:ascii="Times New Roman" w:eastAsia="Calibri" w:hAnsi="Times New Roman" w:cs="Times New Roman"/>
          <w:sz w:val="28"/>
          <w:szCs w:val="28"/>
        </w:rPr>
        <w:t>____________ Г.А. Лопатина</w:t>
      </w:r>
    </w:p>
    <w:p w:rsidR="00190804" w:rsidRPr="00554FEB" w:rsidRDefault="00C85C88" w:rsidP="00190804">
      <w:pPr>
        <w:ind w:firstLine="623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«_06__»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2014 </w:t>
      </w:r>
      <w:r w:rsidR="00190804" w:rsidRPr="00554FEB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961342" w:rsidRDefault="00961342" w:rsidP="00190804">
      <w:pPr>
        <w:shd w:val="clear" w:color="auto" w:fill="FFFFFF"/>
        <w:spacing w:after="0" w:line="352" w:lineRule="atLeast"/>
        <w:ind w:left="623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</w:pPr>
    </w:p>
    <w:p w:rsidR="00A24D2B" w:rsidRPr="007F3111" w:rsidRDefault="00A24D2B" w:rsidP="00190804">
      <w:pPr>
        <w:shd w:val="clear" w:color="auto" w:fill="FFFFFF"/>
        <w:spacing w:after="0" w:line="352" w:lineRule="atLeast"/>
        <w:ind w:left="623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  <w:lang w:eastAsia="ru-RU"/>
        </w:rPr>
      </w:pPr>
    </w:p>
    <w:p w:rsidR="007F3111" w:rsidRPr="00A24D2B" w:rsidRDefault="007F3111" w:rsidP="00D96763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A24D2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ПОРЯДОК ПРИЕМА НА ОБУЧЕНИЕ </w:t>
      </w:r>
    </w:p>
    <w:p w:rsidR="007F3111" w:rsidRPr="00A24D2B" w:rsidRDefault="007F3111" w:rsidP="00D96763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A24D2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 ОБРАЗОВАТЕЛЬНЫМ ПРОГРАММАМ</w:t>
      </w:r>
      <w:r w:rsidR="00A24D2B" w:rsidRPr="00A24D2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ДОШКОЛЬНОГО ОБРАЗОВАНИЯ</w:t>
      </w:r>
    </w:p>
    <w:p w:rsidR="00A24D2B" w:rsidRDefault="00A24D2B" w:rsidP="00D96763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A24D2B" w:rsidRDefault="00A24D2B" w:rsidP="00D96763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города Новосибирска «Детский сад № 275 комбинированного вида «Миша»</w:t>
      </w:r>
    </w:p>
    <w:p w:rsidR="00A24D2B" w:rsidRDefault="00A24D2B" w:rsidP="00D96763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24D2B" w:rsidRPr="00961342" w:rsidRDefault="00A24D2B" w:rsidP="00D96763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61342" w:rsidRPr="00961342" w:rsidRDefault="00961342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Настоящий Порядок приема на </w:t>
      </w:r>
      <w:proofErr w:type="gramStart"/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обучение по</w:t>
      </w:r>
      <w:proofErr w:type="gramEnd"/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</w:t>
      </w:r>
      <w:r w:rsidR="000703E2" w:rsidRPr="007F31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МКДОУ </w:t>
      </w:r>
      <w:proofErr w:type="spellStart"/>
      <w:r w:rsidR="000703E2" w:rsidRPr="007F31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="000703E2" w:rsidRPr="007F31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/с № 275 «Миша»</w:t>
      </w:r>
      <w:r w:rsidR="00A24D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разработан на основании Приказа Министерства </w:t>
      </w:r>
      <w:r w:rsidR="00A609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образования и науки РФ от 8 апреля 2014г</w:t>
      </w:r>
      <w:r w:rsidR="00C85C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A609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№ 293 «Об утверждении Порядка приема на обучение по образовательным программам дошкольного образования»</w:t>
      </w:r>
      <w:r w:rsidR="000703E2" w:rsidRPr="007F31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90804" w:rsidRPr="007F3111" w:rsidRDefault="00A60924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Прием граждан на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образовательным программам дошкольного образования осуществляется в соответствии с правилами приема на обучение в образовательной организации.</w:t>
      </w:r>
    </w:p>
    <w:p w:rsidR="00554FEB" w:rsidRDefault="00A60924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961342"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CF04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Правила приема </w:t>
      </w:r>
      <w:r w:rsidR="00961342"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C55E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МКДОУ </w:t>
      </w:r>
      <w:proofErr w:type="spellStart"/>
      <w:r w:rsidR="00C55E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="00C55E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/с № 275 «Миша» </w:t>
      </w:r>
      <w:r w:rsidR="00CF04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обеспечивают прием</w:t>
      </w:r>
      <w:r w:rsidR="00C55E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61342"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всех граждан, имеющих право на получение дошкольного образования</w:t>
      </w:r>
      <w:r w:rsidR="00C55E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проживающих на территории, за которой закреплено ДОУ.</w:t>
      </w:r>
    </w:p>
    <w:p w:rsidR="00554FEB" w:rsidRDefault="00C55E68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</w:t>
      </w:r>
      <w:r w:rsidR="00961342"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приеме в </w:t>
      </w:r>
      <w:r w:rsidR="005558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ДОУ </w:t>
      </w:r>
      <w:r w:rsidR="00961342"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может быть отказано только по причине отсутствия в ней свободных мест</w:t>
      </w:r>
      <w:r w:rsidR="005558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961342"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случае отсутствия мест в </w:t>
      </w:r>
      <w:r w:rsidR="005558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ДОУ</w:t>
      </w:r>
      <w:r w:rsidR="00961342"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5558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отдел образования районной администрации.</w:t>
      </w:r>
    </w:p>
    <w:p w:rsidR="00554FEB" w:rsidRDefault="0055589B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961342"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961342" w:rsidRPr="00961342" w:rsidRDefault="00961342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Копии указанных документов, информация о сроках приема документов размещаются на информационном стенде </w:t>
      </w:r>
      <w:r w:rsidR="005558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ДОУ</w:t>
      </w: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на официальном сайте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554FEB" w:rsidRDefault="000D55DA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6</w:t>
      </w:r>
      <w:r w:rsidR="00961342"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Прием в </w:t>
      </w:r>
      <w:r w:rsidR="009B20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ДОУ</w:t>
      </w:r>
      <w:r w:rsidR="00961342"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осуществляется в течение всего календарного года при наличии свободных мест.</w:t>
      </w:r>
    </w:p>
    <w:p w:rsidR="00554FEB" w:rsidRDefault="009B2085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961342"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</w:p>
    <w:p w:rsidR="00554FEB" w:rsidRDefault="00961342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554FEB" w:rsidRDefault="00961342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554FEB" w:rsidRDefault="00961342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дата и место рождения ребенка;</w:t>
      </w:r>
    </w:p>
    <w:p w:rsidR="00554FEB" w:rsidRDefault="00961342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554FEB" w:rsidRDefault="00961342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554FEB" w:rsidRDefault="00961342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proofErr w:type="spellEnd"/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контактные телефоны родителей (законных представителей) ребенка.</w:t>
      </w:r>
    </w:p>
    <w:p w:rsidR="00554FEB" w:rsidRDefault="00961342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Примерная форма заявления размещается на информационном стенде и на официальном сайте </w:t>
      </w:r>
      <w:r w:rsidR="009B20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ДОУ </w:t>
      </w: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сети Интернет.</w:t>
      </w:r>
    </w:p>
    <w:p w:rsidR="00554FEB" w:rsidRDefault="00961342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961342" w:rsidRPr="00961342" w:rsidRDefault="00961342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приема в образовательную организацию:</w:t>
      </w:r>
    </w:p>
    <w:p w:rsidR="00554FEB" w:rsidRDefault="00961342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554FEB" w:rsidRDefault="00961342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</w:t>
      </w:r>
      <w:r w:rsidR="009B20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детельство о рождении ребенка.</w:t>
      </w:r>
    </w:p>
    <w:p w:rsidR="00554FEB" w:rsidRDefault="00961342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554FEB" w:rsidRDefault="00A53887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961342"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="00961342"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обучение</w:t>
      </w:r>
      <w:proofErr w:type="gramEnd"/>
      <w:r w:rsidR="00961342"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="00961342"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психолого-медико-педагогической</w:t>
      </w:r>
      <w:proofErr w:type="spellEnd"/>
      <w:r w:rsidR="00961342"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комиссии.</w:t>
      </w:r>
    </w:p>
    <w:p w:rsidR="00554FEB" w:rsidRDefault="00A53887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961342"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54FEB" w:rsidRDefault="00961342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A538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</w:t>
      </w: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554FEB" w:rsidRDefault="00961342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61342" w:rsidRPr="00961342" w:rsidRDefault="00961342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A538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</w:t>
      </w:r>
      <w:r w:rsidR="009B20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54FEB" w:rsidRDefault="00A53887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</w:t>
      </w:r>
      <w:r w:rsidR="00961342"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Дети, родители (законные представители) которых не представили необходимые для приема документы в соответствии с</w:t>
      </w:r>
      <w:r w:rsidR="00554F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hyperlink r:id="rId4" w:history="1">
        <w:r w:rsidR="00961342" w:rsidRPr="00A53887"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пунктом 9 настоящего Порядка</w:t>
        </w:r>
      </w:hyperlink>
      <w:r w:rsidR="00961342"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554FEB" w:rsidRDefault="00961342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A538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После приема документов</w:t>
      </w:r>
      <w:r w:rsidR="00A538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ДОУ </w:t>
      </w: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заключает</w:t>
      </w:r>
      <w:r w:rsidR="00A538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договор об образовании по образовательным программам дошкольного образования (далее - договор)</w:t>
      </w:r>
      <w:r w:rsidR="00D964AD" w:rsidRPr="00D964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орядка приема на обучение по образовательным программам дошкольного образования" style="width:10.75pt;height:17.2pt"/>
        </w:pict>
      </w: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родителями (законными представителями) ребенка.</w:t>
      </w:r>
    </w:p>
    <w:p w:rsidR="00961342" w:rsidRPr="00961342" w:rsidRDefault="00961342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554FE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Руководитель </w:t>
      </w:r>
      <w:r w:rsidR="00A538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ДОУ</w:t>
      </w: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издает распорядительный акт о зачислении ребенка в </w:t>
      </w:r>
      <w:r w:rsidR="00A538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ДОУ</w:t>
      </w:r>
      <w:r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(далее - распорядительный акт) в течение трех рабочих дней после заключения договора.</w:t>
      </w:r>
    </w:p>
    <w:p w:rsidR="00961342" w:rsidRPr="00961342" w:rsidRDefault="00554FEB" w:rsidP="00A53887">
      <w:pPr>
        <w:shd w:val="clear" w:color="auto" w:fill="FFFFFF"/>
        <w:spacing w:after="0" w:line="3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</w:t>
      </w:r>
      <w:r w:rsidR="00961342" w:rsidRPr="009613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sectPr w:rsidR="00961342" w:rsidRPr="00961342" w:rsidSect="0096134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61342"/>
    <w:rsid w:val="000024C9"/>
    <w:rsid w:val="000703E2"/>
    <w:rsid w:val="000D55DA"/>
    <w:rsid w:val="001665CD"/>
    <w:rsid w:val="00190804"/>
    <w:rsid w:val="00371DC4"/>
    <w:rsid w:val="00554FEB"/>
    <w:rsid w:val="0055589B"/>
    <w:rsid w:val="00682EC7"/>
    <w:rsid w:val="007F3111"/>
    <w:rsid w:val="00961342"/>
    <w:rsid w:val="009B2085"/>
    <w:rsid w:val="00A24D2B"/>
    <w:rsid w:val="00A53887"/>
    <w:rsid w:val="00A60924"/>
    <w:rsid w:val="00C55E68"/>
    <w:rsid w:val="00C85C88"/>
    <w:rsid w:val="00CF0408"/>
    <w:rsid w:val="00D964AD"/>
    <w:rsid w:val="00D9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C9"/>
  </w:style>
  <w:style w:type="paragraph" w:styleId="2">
    <w:name w:val="heading 2"/>
    <w:basedOn w:val="a"/>
    <w:link w:val="20"/>
    <w:uiPriority w:val="9"/>
    <w:qFormat/>
    <w:rsid w:val="009613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3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342"/>
  </w:style>
  <w:style w:type="character" w:styleId="a3">
    <w:name w:val="Hyperlink"/>
    <w:basedOn w:val="a0"/>
    <w:uiPriority w:val="99"/>
    <w:semiHidden/>
    <w:unhideWhenUsed/>
    <w:rsid w:val="00961342"/>
    <w:rPr>
      <w:color w:val="0000FF"/>
      <w:u w:val="single"/>
    </w:rPr>
  </w:style>
  <w:style w:type="paragraph" w:styleId="a4">
    <w:name w:val="No Spacing"/>
    <w:link w:val="a5"/>
    <w:uiPriority w:val="1"/>
    <w:qFormat/>
    <w:rsid w:val="001665CD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1665CD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16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99091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2015-04-16T09:10:00Z</cp:lastPrinted>
  <dcterms:created xsi:type="dcterms:W3CDTF">2015-04-16T06:37:00Z</dcterms:created>
  <dcterms:modified xsi:type="dcterms:W3CDTF">2015-04-21T03:38:00Z</dcterms:modified>
</cp:coreProperties>
</file>